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《</w:t>
      </w:r>
      <w:r>
        <w:rPr>
          <w:rFonts w:hint="eastAsia" w:cs="Arial" w:asciiTheme="minorEastAsia" w:hAnsiTheme="minorEastAsia"/>
          <w:bCs/>
          <w:color w:val="333333"/>
          <w:kern w:val="36"/>
          <w:sz w:val="36"/>
          <w:szCs w:val="36"/>
        </w:rPr>
        <w:t>区域水资源价值评估技术规范</w:t>
      </w:r>
      <w:r>
        <w:rPr>
          <w:rFonts w:hint="eastAsia" w:asciiTheme="minorEastAsia" w:hAnsiTheme="minorEastAsia"/>
          <w:sz w:val="36"/>
          <w:szCs w:val="36"/>
        </w:rPr>
        <w:t>》</w:t>
      </w:r>
      <w:r>
        <w:rPr>
          <w:rFonts w:asciiTheme="minorEastAsia" w:hAnsiTheme="minorEastAsia"/>
          <w:sz w:val="36"/>
          <w:szCs w:val="36"/>
        </w:rPr>
        <w:t>征求意见表</w:t>
      </w:r>
    </w:p>
    <w:p>
      <w:pPr>
        <w:spacing w:line="360" w:lineRule="auto"/>
        <w:ind w:firstLine="420" w:firstLineChars="200"/>
      </w:pPr>
      <w:bookmarkStart w:id="0" w:name="_GoBack"/>
      <w:bookmarkEnd w:id="0"/>
    </w:p>
    <w:p>
      <w:pPr>
        <w:spacing w:line="360" w:lineRule="auto"/>
        <w:ind w:firstLine="420" w:firstLineChars="200"/>
      </w:pPr>
      <w:r>
        <w:rPr>
          <w:rFonts w:hint="eastAsia"/>
        </w:rPr>
        <w:t>归口单位（盖章）：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00"/>
        <w:gridCol w:w="1586"/>
        <w:gridCol w:w="3827"/>
        <w:gridCol w:w="5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</w:pPr>
            <w:r>
              <w:t>序号</w:t>
            </w:r>
          </w:p>
        </w:tc>
        <w:tc>
          <w:tcPr>
            <w:tcW w:w="2100" w:type="dxa"/>
          </w:tcPr>
          <w:p>
            <w:pPr>
              <w:spacing w:line="360" w:lineRule="auto"/>
              <w:ind w:firstLine="420" w:firstLineChars="200"/>
            </w:pPr>
            <w:r>
              <w:t>提出单位</w:t>
            </w:r>
          </w:p>
        </w:tc>
        <w:tc>
          <w:tcPr>
            <w:tcW w:w="1586" w:type="dxa"/>
          </w:tcPr>
          <w:p>
            <w:pPr>
              <w:spacing w:line="360" w:lineRule="auto"/>
            </w:pPr>
            <w:r>
              <w:t>标准条款</w:t>
            </w:r>
          </w:p>
        </w:tc>
        <w:tc>
          <w:tcPr>
            <w:tcW w:w="3827" w:type="dxa"/>
          </w:tcPr>
          <w:p>
            <w:pPr>
              <w:spacing w:line="360" w:lineRule="auto"/>
              <w:ind w:firstLine="2100" w:firstLineChars="1000"/>
            </w:pPr>
            <w:r>
              <w:t>意见内容</w:t>
            </w:r>
          </w:p>
        </w:tc>
        <w:tc>
          <w:tcPr>
            <w:tcW w:w="5986" w:type="dxa"/>
          </w:tcPr>
          <w:p>
            <w:pPr>
              <w:spacing w:line="360" w:lineRule="auto"/>
              <w:ind w:firstLine="1470" w:firstLineChars="700"/>
            </w:pPr>
            <w: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1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2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  <w:ind w:firstLine="210" w:firstLineChars="10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3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  <w:ind w:firstLine="210" w:firstLineChars="100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4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5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6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7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8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9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60" w:lineRule="auto"/>
              <w:ind w:firstLine="210" w:firstLineChars="100"/>
            </w:pPr>
            <w:r>
              <w:rPr>
                <w:rFonts w:hint="eastAsia"/>
              </w:rPr>
              <w:t>10</w:t>
            </w:r>
          </w:p>
        </w:tc>
        <w:tc>
          <w:tcPr>
            <w:tcW w:w="2100" w:type="dxa"/>
          </w:tcPr>
          <w:p>
            <w:pPr>
              <w:spacing w:line="360" w:lineRule="auto"/>
            </w:pPr>
          </w:p>
        </w:tc>
        <w:tc>
          <w:tcPr>
            <w:tcW w:w="1586" w:type="dxa"/>
          </w:tcPr>
          <w:p>
            <w:pPr>
              <w:spacing w:line="360" w:lineRule="auto"/>
            </w:pPr>
          </w:p>
        </w:tc>
        <w:tc>
          <w:tcPr>
            <w:tcW w:w="3827" w:type="dxa"/>
          </w:tcPr>
          <w:p>
            <w:pPr>
              <w:spacing w:line="360" w:lineRule="auto"/>
            </w:pPr>
          </w:p>
        </w:tc>
        <w:tc>
          <w:tcPr>
            <w:tcW w:w="5986" w:type="dxa"/>
          </w:tcPr>
          <w:p>
            <w:pPr>
              <w:spacing w:line="360" w:lineRule="auto"/>
            </w:pP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BE9"/>
    <w:rsid w:val="00104BE9"/>
    <w:rsid w:val="00216D9C"/>
    <w:rsid w:val="1E8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2020-11-06T01:43:00Z</dcterms:created>
  <dc:creator>lenovo</dc:creator>
  <cp:lastModifiedBy>SL</cp:lastModifiedBy>
  <dcterms:modified xsi:type="dcterms:W3CDTF">2020-11-12T09:08:46Z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